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3E6E80" w:rsidRDefault="00896A29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7" type="#_x0000_t202" style="position:absolute;margin-left:-33.3pt;margin-top:94.05pt;width:508.5pt;height:649.6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975387" w:rsidRPr="00FD46E9" w:rsidRDefault="00E26467" w:rsidP="00FD46E9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i/>
                      <w:noProof/>
                      <w:color w:val="C0504D" w:themeColor="accent2"/>
                      <w:sz w:val="24"/>
                      <w:szCs w:val="24"/>
                    </w:rPr>
                  </w:pPr>
                  <w:r w:rsidRPr="00FD46E9">
                    <w:rPr>
                      <w:rFonts w:ascii="Times New Roman" w:hAnsi="Times New Roman" w:cs="Times New Roman"/>
                      <w:b/>
                      <w:i/>
                      <w:color w:val="C0504D" w:themeColor="accent2"/>
                      <w:sz w:val="24"/>
                      <w:szCs w:val="24"/>
                    </w:rPr>
                    <w:t>Международный праздник – День весны и труда, отмечают 1 мая во многих странах мира, в том числе и России. В разных странах праздник, отмечаемый в первый день мая, называют по-разному – День международной солидарности трудящихся, День весны и труда, День весны или День труда.</w:t>
                  </w:r>
                </w:p>
                <w:p w:rsidR="00E26467" w:rsidRPr="00FD46E9" w:rsidRDefault="00E26467" w:rsidP="00FD46E9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noProof/>
                      <w:color w:val="0070C0"/>
                      <w:sz w:val="24"/>
                      <w:szCs w:val="24"/>
                    </w:rPr>
                  </w:pPr>
                </w:p>
                <w:p w:rsidR="00975387" w:rsidRDefault="00975387" w:rsidP="00FD46E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i/>
                      <w:noProof/>
                      <w:color w:val="0070C0"/>
                      <w:sz w:val="32"/>
                      <w:szCs w:val="32"/>
                    </w:rPr>
                  </w:pPr>
                  <w:r w:rsidRPr="00FD46E9">
                    <w:rPr>
                      <w:rFonts w:ascii="Times New Roman" w:hAnsi="Times New Roman" w:cs="Times New Roman"/>
                      <w:b/>
                      <w:i/>
                      <w:noProof/>
                      <w:color w:val="0070C0"/>
                      <w:sz w:val="32"/>
                      <w:szCs w:val="32"/>
                    </w:rPr>
                    <w:t>Из ис</w:t>
                  </w:r>
                  <w:r w:rsidR="00E26467" w:rsidRPr="00FD46E9">
                    <w:rPr>
                      <w:rFonts w:ascii="Times New Roman" w:hAnsi="Times New Roman" w:cs="Times New Roman"/>
                      <w:b/>
                      <w:i/>
                      <w:noProof/>
                      <w:color w:val="0070C0"/>
                      <w:sz w:val="32"/>
                      <w:szCs w:val="32"/>
                    </w:rPr>
                    <w:t>тории праздника</w:t>
                  </w:r>
                  <w:r w:rsidRPr="00FD46E9">
                    <w:rPr>
                      <w:rFonts w:ascii="Times New Roman" w:hAnsi="Times New Roman" w:cs="Times New Roman"/>
                      <w:b/>
                      <w:i/>
                      <w:noProof/>
                      <w:color w:val="0070C0"/>
                      <w:sz w:val="32"/>
                      <w:szCs w:val="32"/>
                    </w:rPr>
                    <w:t>…</w:t>
                  </w:r>
                </w:p>
                <w:p w:rsidR="00FD46E9" w:rsidRPr="00FD46E9" w:rsidRDefault="00FD46E9" w:rsidP="00FD46E9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hAnsi="Times New Roman" w:cs="Times New Roman"/>
                      <w:b/>
                      <w:i/>
                      <w:noProof/>
                      <w:color w:val="0070C0"/>
                      <w:sz w:val="32"/>
                      <w:szCs w:val="32"/>
                    </w:rPr>
                  </w:pPr>
                </w:p>
                <w:p w:rsidR="00975387" w:rsidRPr="00FD46E9" w:rsidRDefault="00E26467" w:rsidP="00FD46E9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D46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Своё начало эта дата берёт в американском городе Чикаго, где 1 мая 1886 прошла масштабная акция протеста рабочих. Уставшие от невыносимых условий люди требовали ограничения количества трудовых часов в сутки до 8-ми. Но митинг не только не достиг поставленной цели, но и привёл к многочисленным жертвам среди </w:t>
                  </w:r>
                  <w:proofErr w:type="gramStart"/>
                  <w:r w:rsidRPr="00FD46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протестующих</w:t>
                  </w:r>
                  <w:proofErr w:type="gramEnd"/>
                  <w:r w:rsidRPr="00FD46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Несмотря на это, ежегодно 1 мая рабочие продолжали проводить акции протеста, требуя принять во внимание их тяжёлые условия труда.</w:t>
                  </w:r>
                </w:p>
                <w:p w:rsidR="00E26467" w:rsidRPr="00FD46E9" w:rsidRDefault="00E26467" w:rsidP="00FD46E9">
                  <w:pPr>
                    <w:pStyle w:val="aa"/>
                    <w:jc w:val="both"/>
                  </w:pPr>
                  <w:r w:rsidRPr="00FD46E9">
                    <w:t>История праздника 1 Мая в России начинается в 18</w:t>
                  </w:r>
                  <w:r w:rsidR="00FD46E9">
                    <w:t>90 году</w:t>
                  </w:r>
                  <w:r w:rsidRPr="00FD46E9">
                    <w:t>. Вдохновившись примером америк</w:t>
                  </w:r>
                  <w:r w:rsidR="00FD46E9">
                    <w:t xml:space="preserve">анских коллег, </w:t>
                  </w:r>
                  <w:r w:rsidRPr="00FD46E9">
                    <w:t>российские рабочие постепенно пришли к мысли о начале акций протестов. Первые массовые демонстрации пролетариата были отмечены в 1897 году, когда праздник приобрёл политический окрас.</w:t>
                  </w:r>
                  <w:r w:rsidR="00FD46E9">
                    <w:t xml:space="preserve"> В</w:t>
                  </w:r>
                  <w:r w:rsidRPr="00FD46E9">
                    <w:t xml:space="preserve"> 1901 году был замечены первые лозунги, открыто требовавшие смены власти. К 1912 году количество представителей пролетариата, участвовавших в майских демонстрациях, достигло 400 тысяч. И у</w:t>
                  </w:r>
                  <w:r w:rsidR="00FD46E9">
                    <w:t xml:space="preserve">же в 1917 году </w:t>
                  </w:r>
                  <w:r w:rsidRPr="00FD46E9">
                    <w:t xml:space="preserve"> миллионы людей шагали по улицам, требуя свержения царской власти.</w:t>
                  </w:r>
                </w:p>
                <w:p w:rsidR="00E26467" w:rsidRPr="00FD46E9" w:rsidRDefault="00E26467" w:rsidP="00FD46E9">
                  <w:pPr>
                    <w:pStyle w:val="aa"/>
                    <w:jc w:val="both"/>
                  </w:pPr>
                  <w:r w:rsidRPr="00FD46E9">
                    <w:t xml:space="preserve">В </w:t>
                  </w:r>
                  <w:r w:rsidR="00FD46E9">
                    <w:t xml:space="preserve">Советском Союзе праздник носил также масштабный характер. В </w:t>
                  </w:r>
                  <w:r w:rsidRPr="00FD46E9">
                    <w:t xml:space="preserve">каждом населённом пункте по улицам шли целые рабочие коллективы, неся в руках плакаты, отражавшие существующую идеологию. А наградой для </w:t>
                  </w:r>
                  <w:proofErr w:type="gramStart"/>
                  <w:r w:rsidRPr="00FD46E9">
                    <w:t>самых</w:t>
                  </w:r>
                  <w:proofErr w:type="gramEnd"/>
                  <w:r w:rsidRPr="00FD46E9">
                    <w:t xml:space="preserve"> отличившихся становилась возможность участия в главном параде страны, который проходил на Красной площади в столице. Именно так 1 Мая или День Международной солидарности трудящихся постепенно превратился из ежегодного политического митинга в любимое народное торжество. Красные флажки и воздушные шарики – неотъемлемые атрибуты этой даты. Старшее поколение с удовольствием вспоминает, какая неповторимая атмосфера царила в это время по всей стране. Первое настоящее тепло, ощущения магии весны и возможность провести с близкими людьми два дополнительных выходных – вот что символизировал Первомай в Советском Союзе.</w:t>
                  </w:r>
                </w:p>
                <w:p w:rsidR="00FD46E9" w:rsidRPr="00FD46E9" w:rsidRDefault="00FD46E9" w:rsidP="00FD46E9">
                  <w:pPr>
                    <w:pStyle w:val="aa"/>
                    <w:jc w:val="both"/>
                  </w:pPr>
                  <w:r w:rsidRPr="00FD46E9">
                    <w:t xml:space="preserve">Сегодня в Российской Федерации праздник утратил свой политический окрас, отмечается под названием Праздника Весны </w:t>
                  </w:r>
                  <w:r>
                    <w:t>и Труда</w:t>
                  </w:r>
                  <w:r w:rsidRPr="00FD46E9">
                    <w:t>. Официально День закреплен в статье 112 Трудового кодекса РФ от 30 декабря 2001 года.</w:t>
                  </w:r>
                </w:p>
                <w:p w:rsidR="00FD46E9" w:rsidRPr="001B3262" w:rsidRDefault="00FD46E9" w:rsidP="00FD46E9">
                  <w:pPr>
                    <w:pStyle w:val="aa"/>
                    <w:jc w:val="both"/>
                    <w:rPr>
                      <w:b/>
                      <w:i/>
                      <w:color w:val="C0504D" w:themeColor="accent2"/>
                      <w:sz w:val="28"/>
                      <w:szCs w:val="28"/>
                    </w:rPr>
                  </w:pPr>
                  <w:r w:rsidRPr="001B3262">
                    <w:rPr>
                      <w:b/>
                      <w:i/>
                      <w:color w:val="C0504D" w:themeColor="accent2"/>
                      <w:sz w:val="28"/>
                      <w:szCs w:val="28"/>
                    </w:rPr>
                    <w:t xml:space="preserve">Как бы ни называли этот майский день — Днем солидарности трудящихся или Праздником Весны и Труда, для многих </w:t>
                  </w:r>
                  <w:hyperlink r:id="rId6" w:tgtFrame="_blank" w:history="1">
                    <w:r w:rsidRPr="001B3262">
                      <w:rPr>
                        <w:rStyle w:val="a7"/>
                        <w:b/>
                        <w:i/>
                        <w:color w:val="C0504D" w:themeColor="accent2"/>
                        <w:sz w:val="28"/>
                        <w:szCs w:val="28"/>
                        <w:u w:val="none"/>
                      </w:rPr>
                      <w:t>1 мая</w:t>
                    </w:r>
                  </w:hyperlink>
                  <w:r w:rsidRPr="001B3262">
                    <w:rPr>
                      <w:b/>
                      <w:i/>
                      <w:color w:val="C0504D" w:themeColor="accent2"/>
                      <w:sz w:val="28"/>
                      <w:szCs w:val="28"/>
                    </w:rPr>
                    <w:t xml:space="preserve"> традиционно символизирует возрождение и приход весны. Большой эмоциональный заряд, который он несет в себе, связан не только с ощущением весеннего пробуждения природы, но и с восприятием 1 Мая как общего торжества, сплачивающего всех россиян.</w:t>
                  </w:r>
                </w:p>
                <w:p w:rsidR="00FD46E9" w:rsidRDefault="00FD46E9" w:rsidP="00E26467">
                  <w:pPr>
                    <w:pStyle w:val="aa"/>
                  </w:pPr>
                </w:p>
                <w:p w:rsidR="00E26467" w:rsidRDefault="00E26467" w:rsidP="00975387">
                  <w:pPr>
                    <w:spacing w:after="0" w:line="240" w:lineRule="auto"/>
                    <w:ind w:firstLine="709"/>
                    <w:jc w:val="both"/>
                  </w:pPr>
                </w:p>
                <w:p w:rsidR="00E26467" w:rsidRPr="00835DAC" w:rsidRDefault="00E26467" w:rsidP="00975387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noProof/>
                    </w:rPr>
                  </w:pPr>
                </w:p>
              </w:txbxContent>
            </v:textbox>
          </v:shape>
        </w:pict>
      </w:r>
      <w:r w:rsidR="00E26467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-459105</wp:posOffset>
            </wp:positionH>
            <wp:positionV relativeFrom="paragraph">
              <wp:posOffset>-485775</wp:posOffset>
            </wp:positionV>
            <wp:extent cx="1946910" cy="139065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dagogika_dobrogo_serdca1webp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1390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oundrect id="Поле 1" o:spid="_x0000_s1026" style="position:absolute;margin-left:123.15pt;margin-top:-22.95pt;width:339.3pt;height:78.25pt;z-index:251659264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fit-shape-to-text:t">
              <w:txbxContent>
                <w:p w:rsidR="00403E9A" w:rsidRPr="00E26467" w:rsidRDefault="006B0E46" w:rsidP="00403E9A">
                  <w:pPr>
                    <w:spacing w:after="0" w:line="240" w:lineRule="auto"/>
                    <w:jc w:val="center"/>
                    <w:rPr>
                      <w:rFonts w:ascii="Monotype Corsiva" w:hAnsi="Monotype Corsiva" w:cs="Times New Roman"/>
                      <w:b/>
                      <w:color w:val="FF0000"/>
                      <w:sz w:val="72"/>
                      <w:szCs w:val="72"/>
                    </w:rPr>
                  </w:pPr>
                  <w:r w:rsidRPr="00E26467">
                    <w:rPr>
                      <w:rFonts w:ascii="Monotype Corsiva" w:hAnsi="Monotype Corsiva" w:cs="Times New Roman"/>
                      <w:b/>
                      <w:color w:val="FF0000"/>
                      <w:sz w:val="56"/>
                      <w:szCs w:val="56"/>
                    </w:rPr>
                    <w:t>«</w:t>
                  </w:r>
                  <w:r w:rsidR="00E26467" w:rsidRPr="00E26467">
                    <w:rPr>
                      <w:rFonts w:ascii="Monotype Corsiva" w:hAnsi="Monotype Corsiva" w:cs="Times New Roman"/>
                      <w:b/>
                      <w:color w:val="FF0000"/>
                      <w:sz w:val="56"/>
                      <w:szCs w:val="56"/>
                    </w:rPr>
                    <w:t>1 Мая – праздник Весны и Труда</w:t>
                  </w:r>
                  <w:r w:rsidRPr="00E26467">
                    <w:rPr>
                      <w:rFonts w:ascii="Monotype Corsiva" w:hAnsi="Monotype Corsiva" w:cs="Times New Roman"/>
                      <w:b/>
                      <w:color w:val="FF0000"/>
                      <w:sz w:val="56"/>
                      <w:szCs w:val="56"/>
                    </w:rPr>
                    <w:t>»</w:t>
                  </w:r>
                  <w:bookmarkStart w:id="0" w:name="_GoBack"/>
                  <w:bookmarkEnd w:id="0"/>
                </w:p>
              </w:txbxContent>
            </v:textbox>
          </v:roundrect>
        </w:pict>
      </w:r>
    </w:p>
    <w:sectPr w:rsidR="003E6E80" w:rsidSect="00403E9A">
      <w:footerReference w:type="default" r:id="rId8"/>
      <w:pgSz w:w="11906" w:h="16838"/>
      <w:pgMar w:top="1134" w:right="566" w:bottom="1134" w:left="1701" w:header="708" w:footer="1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D29" w:rsidRDefault="00262D29" w:rsidP="00403E9A">
      <w:pPr>
        <w:spacing w:after="0" w:line="240" w:lineRule="auto"/>
      </w:pPr>
      <w:r>
        <w:separator/>
      </w:r>
    </w:p>
  </w:endnote>
  <w:endnote w:type="continuationSeparator" w:id="0">
    <w:p w:rsidR="00262D29" w:rsidRDefault="00262D29" w:rsidP="00403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289628298"/>
      <w:docPartObj>
        <w:docPartGallery w:val="Page Numbers (Bottom of Page)"/>
        <w:docPartUnique/>
      </w:docPartObj>
    </w:sdtPr>
    <w:sdtContent>
      <w:p w:rsidR="00403E9A" w:rsidRPr="00403E9A" w:rsidRDefault="00912B31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3</w:t>
        </w:r>
      </w:p>
    </w:sdtContent>
  </w:sdt>
  <w:p w:rsidR="00403E9A" w:rsidRPr="00403E9A" w:rsidRDefault="00403E9A">
    <w:pPr>
      <w:pStyle w:val="a5"/>
      <w:rPr>
        <w:rFonts w:ascii="Times New Roman" w:hAnsi="Times New Roman" w:cs="Times New Roman"/>
        <w:b/>
        <w:sz w:val="32"/>
        <w:szCs w:val="3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D29" w:rsidRDefault="00262D29" w:rsidP="00403E9A">
      <w:pPr>
        <w:spacing w:after="0" w:line="240" w:lineRule="auto"/>
      </w:pPr>
      <w:r>
        <w:separator/>
      </w:r>
    </w:p>
  </w:footnote>
  <w:footnote w:type="continuationSeparator" w:id="0">
    <w:p w:rsidR="00262D29" w:rsidRDefault="00262D29" w:rsidP="00403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E32"/>
    <w:rsid w:val="00062F22"/>
    <w:rsid w:val="000E7317"/>
    <w:rsid w:val="001A5FEF"/>
    <w:rsid w:val="001B3262"/>
    <w:rsid w:val="00205C86"/>
    <w:rsid w:val="00262D29"/>
    <w:rsid w:val="00271440"/>
    <w:rsid w:val="00276A5C"/>
    <w:rsid w:val="003248CE"/>
    <w:rsid w:val="003E6E80"/>
    <w:rsid w:val="00403E9A"/>
    <w:rsid w:val="006465C3"/>
    <w:rsid w:val="006B0E46"/>
    <w:rsid w:val="00783FF1"/>
    <w:rsid w:val="00835DAC"/>
    <w:rsid w:val="00857B4E"/>
    <w:rsid w:val="00896A29"/>
    <w:rsid w:val="00901E32"/>
    <w:rsid w:val="00912B31"/>
    <w:rsid w:val="00975387"/>
    <w:rsid w:val="00A56D39"/>
    <w:rsid w:val="00BD48F4"/>
    <w:rsid w:val="00BD74B2"/>
    <w:rsid w:val="00BE20B7"/>
    <w:rsid w:val="00DC6892"/>
    <w:rsid w:val="00E26467"/>
    <w:rsid w:val="00FD46E9"/>
    <w:rsid w:val="00FE7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E9A"/>
  </w:style>
  <w:style w:type="paragraph" w:styleId="a5">
    <w:name w:val="footer"/>
    <w:basedOn w:val="a"/>
    <w:link w:val="a6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E9A"/>
  </w:style>
  <w:style w:type="character" w:styleId="a7">
    <w:name w:val="Hyperlink"/>
    <w:basedOn w:val="a0"/>
    <w:uiPriority w:val="99"/>
    <w:unhideWhenUsed/>
    <w:rsid w:val="00403E9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7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44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E26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3E9A"/>
  </w:style>
  <w:style w:type="paragraph" w:styleId="a5">
    <w:name w:val="footer"/>
    <w:basedOn w:val="a"/>
    <w:link w:val="a6"/>
    <w:uiPriority w:val="99"/>
    <w:unhideWhenUsed/>
    <w:rsid w:val="00403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3E9A"/>
  </w:style>
  <w:style w:type="character" w:styleId="a7">
    <w:name w:val="Hyperlink"/>
    <w:basedOn w:val="a0"/>
    <w:uiPriority w:val="99"/>
    <w:unhideWhenUsed/>
    <w:rsid w:val="00403E9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7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4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lend.ru/day/5-1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3</cp:revision>
  <dcterms:created xsi:type="dcterms:W3CDTF">2022-05-13T19:17:00Z</dcterms:created>
  <dcterms:modified xsi:type="dcterms:W3CDTF">2022-05-13T19:24:00Z</dcterms:modified>
</cp:coreProperties>
</file>